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eastAsia="仿宋_GB2312"/>
          <w:b/>
          <w:sz w:val="28"/>
          <w:szCs w:val="28"/>
        </w:rPr>
      </w:pPr>
      <w:bookmarkStart w:id="0" w:name="_GoBack"/>
      <w:bookmarkEnd w:id="0"/>
      <w:r>
        <w:rPr>
          <w:rFonts w:hint="eastAsia" w:ascii="仿宋_GB2312" w:eastAsia="仿宋_GB2312"/>
          <w:b/>
          <w:sz w:val="28"/>
          <w:szCs w:val="28"/>
        </w:rPr>
        <w:t>附件4：</w:t>
      </w:r>
    </w:p>
    <w:p>
      <w:pPr>
        <w:spacing w:line="620" w:lineRule="exact"/>
        <w:rPr>
          <w:rFonts w:hint="eastAsia" w:ascii="方正小标宋_GBK" w:eastAsia="方正小标宋_GBK"/>
          <w:sz w:val="28"/>
          <w:szCs w:val="28"/>
        </w:rPr>
      </w:pPr>
    </w:p>
    <w:p>
      <w:pPr>
        <w:spacing w:line="620" w:lineRule="exact"/>
        <w:jc w:val="center"/>
        <w:rPr>
          <w:rFonts w:hint="eastAsia" w:ascii="方正小标宋_GBK" w:eastAsia="方正小标宋_GBK"/>
          <w:sz w:val="44"/>
          <w:szCs w:val="44"/>
        </w:rPr>
      </w:pPr>
      <w:r>
        <w:rPr>
          <w:rFonts w:hint="eastAsia" w:ascii="方正小标宋_GBK" w:eastAsia="方正小标宋_GBK"/>
          <w:sz w:val="44"/>
          <w:szCs w:val="44"/>
        </w:rPr>
        <w:t>XX 人力资源服务机构</w:t>
      </w:r>
    </w:p>
    <w:p>
      <w:pPr>
        <w:spacing w:line="620" w:lineRule="exact"/>
        <w:jc w:val="center"/>
        <w:rPr>
          <w:rFonts w:hint="eastAsia" w:ascii="方正小标宋_GBK" w:eastAsia="方正小标宋_GBK"/>
          <w:sz w:val="44"/>
          <w:szCs w:val="44"/>
        </w:rPr>
      </w:pPr>
      <w:r>
        <w:rPr>
          <w:rFonts w:hint="eastAsia" w:ascii="方正小标宋_GBK" w:eastAsia="方正小标宋_GBK"/>
          <w:sz w:val="44"/>
          <w:szCs w:val="44"/>
        </w:rPr>
        <w:t>失业保险一次性扩岗补助申报承诺书</w:t>
      </w:r>
    </w:p>
    <w:p>
      <w:pPr>
        <w:spacing w:line="620" w:lineRule="exact"/>
        <w:jc w:val="center"/>
        <w:rPr>
          <w:rFonts w:hint="eastAsia" w:ascii="方正小标宋_GBK" w:eastAsia="方正小标宋_GBK"/>
          <w:sz w:val="44"/>
          <w:szCs w:val="44"/>
        </w:rPr>
      </w:pPr>
    </w:p>
    <w:p>
      <w:pPr>
        <w:spacing w:line="620" w:lineRule="exact"/>
        <w:jc w:val="both"/>
        <w:rPr>
          <w:rFonts w:hint="eastAsia" w:ascii="仿宋_GB2312" w:eastAsia="仿宋_GB2312"/>
          <w:sz w:val="32"/>
          <w:szCs w:val="32"/>
        </w:rPr>
      </w:pPr>
      <w:r>
        <w:rPr>
          <w:rFonts w:hint="eastAsia" w:ascii="仿宋_GB2312" w:eastAsia="仿宋_GB2312"/>
          <w:sz w:val="32"/>
          <w:szCs w:val="32"/>
        </w:rPr>
        <w:t>XXX</w:t>
      </w:r>
      <w:r>
        <w:rPr>
          <w:rFonts w:hint="eastAsia" w:ascii="仿宋_GB2312" w:eastAsia="仿宋_GB2312"/>
          <w:sz w:val="32"/>
          <w:szCs w:val="32"/>
          <w:lang w:eastAsia="zh-CN"/>
        </w:rPr>
        <w:t>公共就业和人才服务中心</w:t>
      </w:r>
      <w:r>
        <w:rPr>
          <w:rFonts w:hint="eastAsia" w:ascii="仿宋_GB2312" w:eastAsia="仿宋_GB2312"/>
          <w:sz w:val="32"/>
          <w:szCs w:val="32"/>
        </w:rPr>
        <w:t>:</w:t>
      </w:r>
    </w:p>
    <w:p>
      <w:pPr>
        <w:spacing w:line="620" w:lineRule="exact"/>
        <w:ind w:firstLine="640" w:firstLineChars="200"/>
        <w:jc w:val="both"/>
        <w:rPr>
          <w:rFonts w:hint="eastAsia" w:ascii="仿宋_GB2312" w:eastAsia="仿宋_GB2312"/>
          <w:sz w:val="32"/>
          <w:szCs w:val="32"/>
        </w:rPr>
      </w:pPr>
      <w:r>
        <w:rPr>
          <w:rFonts w:hint="eastAsia" w:ascii="仿宋_GB2312" w:eastAsia="仿宋_GB2312"/>
          <w:sz w:val="32"/>
          <w:szCs w:val="32"/>
        </w:rPr>
        <w:t>本单位郑重承诺：本单位提供的申报资料真实有效，《失业保险一次性扩岗补助申报明细表》中涉及委托我单位申报一次性扩岗补助的派遣企业均符合2022年</w:t>
      </w:r>
      <w:r>
        <w:rPr>
          <w:rFonts w:hint="eastAsia" w:ascii="仿宋_GB2312" w:eastAsia="仿宋_GB2312"/>
          <w:sz w:val="32"/>
          <w:szCs w:val="32"/>
          <w:lang w:eastAsia="zh-CN"/>
        </w:rPr>
        <w:t>文山州</w:t>
      </w:r>
      <w:r>
        <w:rPr>
          <w:rFonts w:hint="eastAsia" w:ascii="仿宋_GB2312" w:eastAsia="仿宋_GB2312"/>
          <w:sz w:val="32"/>
          <w:szCs w:val="32"/>
        </w:rPr>
        <w:t>失业保险一次性扩岗补助政策申领条件。</w:t>
      </w:r>
    </w:p>
    <w:p>
      <w:pPr>
        <w:spacing w:line="620" w:lineRule="exact"/>
        <w:jc w:val="both"/>
        <w:rPr>
          <w:rFonts w:hint="eastAsia" w:ascii="仿宋_GB2312" w:eastAsia="仿宋_GB2312"/>
          <w:sz w:val="32"/>
          <w:szCs w:val="32"/>
        </w:rPr>
      </w:pPr>
      <w:r>
        <w:rPr>
          <w:rFonts w:hint="eastAsia" w:ascii="仿宋_GB2312" w:eastAsia="仿宋_GB2312"/>
          <w:sz w:val="32"/>
          <w:szCs w:val="32"/>
        </w:rPr>
        <w:t xml:space="preserve">    我单位收到失业保险一次性扩岗补助资金后，涉及委托企业的资金将按失业保险一次性扩岗补助资金拨付明细表于5个工作日内足额划拨到委托企业，</w:t>
      </w:r>
      <w:r>
        <w:rPr>
          <w:rFonts w:hint="eastAsia" w:ascii="仿宋_GB2312" w:hAnsi="宋体" w:eastAsia="仿宋_GB2312" w:cs="方正仿宋_GBK"/>
          <w:sz w:val="32"/>
          <w:szCs w:val="32"/>
        </w:rPr>
        <w:t>不截留套取资金，并告知用工企业失业保险一次性扩岗补助政策、申报所得金额等相关信息，并协商使用好一次性扩岗补助资金。</w:t>
      </w:r>
    </w:p>
    <w:p>
      <w:pPr>
        <w:spacing w:line="620" w:lineRule="exact"/>
        <w:jc w:val="both"/>
        <w:rPr>
          <w:rFonts w:hint="eastAsia" w:ascii="仿宋_GB2312" w:eastAsia="仿宋_GB2312"/>
          <w:sz w:val="32"/>
          <w:szCs w:val="32"/>
        </w:rPr>
      </w:pPr>
      <w:r>
        <w:rPr>
          <w:rFonts w:hint="eastAsia" w:ascii="仿宋_GB2312" w:eastAsia="仿宋_GB2312"/>
          <w:sz w:val="32"/>
          <w:szCs w:val="32"/>
        </w:rPr>
        <w:t xml:space="preserve">    以上承诺如有虚假，所有法律责任由本单位自行承担。</w:t>
      </w:r>
    </w:p>
    <w:p>
      <w:pPr>
        <w:spacing w:line="620" w:lineRule="exact"/>
        <w:jc w:val="left"/>
        <w:rPr>
          <w:rFonts w:hint="eastAsia" w:ascii="仿宋_GB2312" w:eastAsia="仿宋_GB2312"/>
          <w:sz w:val="32"/>
          <w:szCs w:val="32"/>
        </w:rPr>
      </w:pPr>
      <w:r>
        <w:rPr>
          <w:rFonts w:hint="eastAsia" w:ascii="仿宋_GB2312" w:eastAsia="仿宋_GB2312"/>
          <w:sz w:val="32"/>
          <w:szCs w:val="32"/>
        </w:rPr>
        <w:t xml:space="preserve"> </w:t>
      </w:r>
    </w:p>
    <w:p>
      <w:pPr>
        <w:spacing w:line="620" w:lineRule="exact"/>
        <w:ind w:left="2940" w:firstLine="420"/>
        <w:jc w:val="left"/>
        <w:rPr>
          <w:rFonts w:hint="eastAsia" w:ascii="仿宋_GB2312" w:eastAsia="仿宋_GB2312"/>
          <w:sz w:val="32"/>
          <w:szCs w:val="32"/>
        </w:rPr>
      </w:pPr>
    </w:p>
    <w:p>
      <w:pPr>
        <w:spacing w:line="620" w:lineRule="exact"/>
        <w:ind w:left="2940" w:firstLine="420"/>
        <w:jc w:val="left"/>
        <w:rPr>
          <w:rFonts w:hint="eastAsia" w:ascii="仿宋_GB2312" w:eastAsia="仿宋_GB2312"/>
          <w:sz w:val="32"/>
          <w:szCs w:val="32"/>
        </w:rPr>
      </w:pPr>
      <w:r>
        <w:rPr>
          <w:rFonts w:hint="eastAsia" w:ascii="仿宋_GB2312" w:eastAsia="仿宋_GB2312"/>
          <w:sz w:val="32"/>
          <w:szCs w:val="32"/>
        </w:rPr>
        <w:t xml:space="preserve">法定代表人（签字或盖章）         </w:t>
      </w:r>
    </w:p>
    <w:p>
      <w:pPr>
        <w:spacing w:line="620" w:lineRule="exact"/>
        <w:ind w:left="4620" w:firstLine="420"/>
        <w:jc w:val="left"/>
        <w:rPr>
          <w:rFonts w:hint="eastAsia" w:ascii="仿宋_GB2312" w:eastAsia="仿宋_GB2312"/>
          <w:sz w:val="32"/>
          <w:szCs w:val="32"/>
        </w:rPr>
      </w:pPr>
      <w:r>
        <w:rPr>
          <w:rFonts w:hint="eastAsia" w:ascii="仿宋_GB2312" w:eastAsia="仿宋_GB2312"/>
          <w:sz w:val="32"/>
          <w:szCs w:val="32"/>
        </w:rPr>
        <w:t>单位公章</w:t>
      </w:r>
    </w:p>
    <w:p>
      <w:pPr>
        <w:spacing w:line="620" w:lineRule="exact"/>
        <w:jc w:val="left"/>
        <w:rPr>
          <w:rFonts w:hint="eastAsia" w:ascii="仿宋_GB2312" w:eastAsia="仿宋_GB2312"/>
          <w:sz w:val="32"/>
          <w:szCs w:val="32"/>
        </w:rPr>
      </w:pPr>
      <w:r>
        <w:rPr>
          <w:rFonts w:hint="eastAsia" w:ascii="仿宋_GB2312" w:eastAsia="仿宋_GB2312"/>
          <w:sz w:val="32"/>
          <w:szCs w:val="32"/>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jFlZjVjNTUyNmVjODUxNTlmMjNjNjU3OGZkNGMifQ=="/>
  </w:docVars>
  <w:rsids>
    <w:rsidRoot w:val="00B648A1"/>
    <w:rsid w:val="00090B82"/>
    <w:rsid w:val="000A01AF"/>
    <w:rsid w:val="00106CC1"/>
    <w:rsid w:val="00154AC9"/>
    <w:rsid w:val="00220F5C"/>
    <w:rsid w:val="00244C7E"/>
    <w:rsid w:val="0037542E"/>
    <w:rsid w:val="003E6099"/>
    <w:rsid w:val="004570A4"/>
    <w:rsid w:val="0054199A"/>
    <w:rsid w:val="005447CA"/>
    <w:rsid w:val="00563AAF"/>
    <w:rsid w:val="00581872"/>
    <w:rsid w:val="00621F9D"/>
    <w:rsid w:val="00794220"/>
    <w:rsid w:val="008011CF"/>
    <w:rsid w:val="008B3677"/>
    <w:rsid w:val="008C4C36"/>
    <w:rsid w:val="008D4E2C"/>
    <w:rsid w:val="008F1A1A"/>
    <w:rsid w:val="009305E5"/>
    <w:rsid w:val="00944812"/>
    <w:rsid w:val="009E618C"/>
    <w:rsid w:val="009E7529"/>
    <w:rsid w:val="009F7232"/>
    <w:rsid w:val="00A46144"/>
    <w:rsid w:val="00A81404"/>
    <w:rsid w:val="00B22B02"/>
    <w:rsid w:val="00B648A1"/>
    <w:rsid w:val="00B978AA"/>
    <w:rsid w:val="00BE0CD7"/>
    <w:rsid w:val="00C0437E"/>
    <w:rsid w:val="00DC7CB1"/>
    <w:rsid w:val="00E323D1"/>
    <w:rsid w:val="00E33259"/>
    <w:rsid w:val="00F75AED"/>
    <w:rsid w:val="14D45566"/>
    <w:rsid w:val="5FA1042A"/>
    <w:rsid w:val="6D841BE3"/>
    <w:rsid w:val="7FB979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297</Words>
  <Characters>303</Characters>
  <Lines>3</Lines>
  <Paragraphs>1</Paragraphs>
  <TotalTime>0</TotalTime>
  <ScaleCrop>false</ScaleCrop>
  <LinksUpToDate>false</LinksUpToDate>
  <CharactersWithSpaces>446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2020-04-28T20:15:00Z</dcterms:created>
  <dc:creator>jy</dc:creator>
  <cp:lastModifiedBy>Lenovo</cp:lastModifiedBy>
  <cp:lastPrinted>2020-04-29T10:15:00Z</cp:lastPrinted>
  <dcterms:modified xsi:type="dcterms:W3CDTF">2022-08-18T08:31:49Z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885978CC426F47EBA9B6F66131EC54E9</vt:lpwstr>
  </property>
</Properties>
</file>